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51197B" w:rsidRPr="00C37439" w14:paraId="7BCCB9A8" w14:textId="77777777" w:rsidTr="00BA2A8E">
        <w:trPr>
          <w:trHeight w:val="2118"/>
        </w:trPr>
        <w:tc>
          <w:tcPr>
            <w:tcW w:w="9126" w:type="dxa"/>
            <w:vAlign w:val="center"/>
          </w:tcPr>
          <w:p w14:paraId="347B5A7C" w14:textId="77777777" w:rsidR="00C37439" w:rsidRPr="00C37439" w:rsidRDefault="00C37439" w:rsidP="00C3743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60"/>
              <w:jc w:val="both"/>
              <w:rPr>
                <w:b/>
                <w:sz w:val="24"/>
                <w:lang w:val="es-MX"/>
              </w:rPr>
            </w:pPr>
            <w:bookmarkStart w:id="0" w:name="OLE_LINK1"/>
            <w:r w:rsidRPr="00C37439">
              <w:rPr>
                <w:b/>
                <w:sz w:val="24"/>
                <w:lang w:val="es-MX"/>
              </w:rPr>
              <w:t xml:space="preserve">Un arquitecto en control </w:t>
            </w:r>
            <w:r>
              <w:rPr>
                <w:b/>
                <w:sz w:val="24"/>
                <w:lang w:val="es-MX"/>
              </w:rPr>
              <w:t>responsa</w:t>
            </w:r>
            <w:r w:rsidRPr="00C37439">
              <w:rPr>
                <w:b/>
                <w:sz w:val="24"/>
                <w:lang w:val="es-MX"/>
              </w:rPr>
              <w:t>ble debe ser competente para crear diseños arquitectónicos que</w:t>
            </w:r>
            <w:r w:rsidR="0051197B" w:rsidRPr="00C37439">
              <w:rPr>
                <w:b/>
                <w:sz w:val="24"/>
                <w:lang w:val="es-MX"/>
              </w:rPr>
              <w:t>:</w:t>
            </w:r>
          </w:p>
          <w:p w14:paraId="7B4B27DA" w14:textId="77777777" w:rsidR="0051197B" w:rsidRPr="00C37439" w:rsidRDefault="0051197B" w:rsidP="00BA2A8E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jc w:val="both"/>
              <w:rPr>
                <w:spacing w:val="-4"/>
                <w:sz w:val="24"/>
                <w:lang w:val="es-MX"/>
              </w:rPr>
            </w:pPr>
            <w:r w:rsidRPr="00C37439">
              <w:rPr>
                <w:spacing w:val="-4"/>
                <w:sz w:val="24"/>
                <w:lang w:val="es-MX"/>
              </w:rPr>
              <w:t>Dem</w:t>
            </w:r>
            <w:r w:rsidR="00C37439" w:rsidRPr="00C37439">
              <w:rPr>
                <w:spacing w:val="-4"/>
                <w:sz w:val="24"/>
                <w:lang w:val="es-MX"/>
              </w:rPr>
              <w:t xml:space="preserve">uestren una comprensión de la relación entre las personas y las edificaciones y entre las edificaciones y su ambiente así como la necesidad de relacionar las edificaciones y los espacios entre ellas con las necesidades humanas y efectuar el </w:t>
            </w:r>
            <w:r w:rsidR="00C37439">
              <w:rPr>
                <w:spacing w:val="-4"/>
                <w:sz w:val="24"/>
                <w:lang w:val="es-MX"/>
              </w:rPr>
              <w:t>e</w:t>
            </w:r>
            <w:r w:rsidR="00C37439" w:rsidRPr="00C37439">
              <w:rPr>
                <w:spacing w:val="-4"/>
                <w:sz w:val="24"/>
                <w:lang w:val="es-MX"/>
              </w:rPr>
              <w:t>quilibrio entre ambas</w:t>
            </w:r>
            <w:r w:rsidR="00C37439">
              <w:rPr>
                <w:spacing w:val="-4"/>
                <w:sz w:val="24"/>
                <w:lang w:val="es-MX"/>
              </w:rPr>
              <w:t xml:space="preserve">; </w:t>
            </w:r>
            <w:r w:rsidR="005F3050">
              <w:rPr>
                <w:spacing w:val="-4"/>
                <w:sz w:val="24"/>
                <w:lang w:val="es-MX"/>
              </w:rPr>
              <w:t xml:space="preserve"> </w:t>
            </w:r>
            <w:bookmarkStart w:id="1" w:name="_GoBack"/>
            <w:bookmarkEnd w:id="1"/>
          </w:p>
          <w:p w14:paraId="0D44CA1D" w14:textId="77777777" w:rsidR="0051197B" w:rsidRPr="00C37439" w:rsidRDefault="0051197B" w:rsidP="00BA2A8E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jc w:val="both"/>
              <w:rPr>
                <w:spacing w:val="-4"/>
                <w:sz w:val="24"/>
                <w:lang w:val="es-MX"/>
              </w:rPr>
            </w:pPr>
            <w:r w:rsidRPr="00C37439">
              <w:rPr>
                <w:spacing w:val="-4"/>
                <w:sz w:val="24"/>
                <w:lang w:val="es-MX"/>
              </w:rPr>
              <w:t>Respond</w:t>
            </w:r>
            <w:r w:rsidR="00C37439" w:rsidRPr="00C37439">
              <w:rPr>
                <w:spacing w:val="-4"/>
                <w:sz w:val="24"/>
                <w:lang w:val="es-MX"/>
              </w:rPr>
              <w:t xml:space="preserve">an a las preocupaciones ambientales y aborden asuntos de sustentabilidad; </w:t>
            </w:r>
          </w:p>
          <w:p w14:paraId="230A6E03" w14:textId="77777777" w:rsidR="0051197B" w:rsidRPr="00C37439" w:rsidRDefault="00C37439" w:rsidP="00BA2A8E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jc w:val="both"/>
              <w:rPr>
                <w:spacing w:val="-4"/>
                <w:sz w:val="24"/>
                <w:lang w:val="es-MX"/>
              </w:rPr>
            </w:pPr>
            <w:r w:rsidRPr="00C37439">
              <w:rPr>
                <w:spacing w:val="-4"/>
                <w:sz w:val="24"/>
                <w:lang w:val="es-MX"/>
              </w:rPr>
              <w:t>Demuestren habilidades en la planeación del uso del suelo y en el proceso de planeaci</w:t>
            </w:r>
            <w:r>
              <w:rPr>
                <w:spacing w:val="-4"/>
                <w:sz w:val="24"/>
                <w:lang w:val="es-MX"/>
              </w:rPr>
              <w:t>ón</w:t>
            </w:r>
            <w:r w:rsidR="0051197B" w:rsidRPr="00C37439">
              <w:rPr>
                <w:spacing w:val="-4"/>
                <w:sz w:val="24"/>
                <w:lang w:val="es-MX"/>
              </w:rPr>
              <w:t xml:space="preserve">; </w:t>
            </w:r>
          </w:p>
          <w:p w14:paraId="622B3AC3" w14:textId="77777777" w:rsidR="0051197B" w:rsidRPr="00C37439" w:rsidRDefault="0051197B" w:rsidP="00BA2A8E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autoSpaceDE w:val="0"/>
              <w:autoSpaceDN w:val="0"/>
              <w:adjustRightInd w:val="0"/>
              <w:ind w:left="450" w:right="-90" w:hanging="180"/>
              <w:jc w:val="both"/>
              <w:rPr>
                <w:sz w:val="24"/>
                <w:lang w:val="es-MX"/>
              </w:rPr>
            </w:pPr>
            <w:r w:rsidRPr="00C37439">
              <w:rPr>
                <w:spacing w:val="-4"/>
                <w:sz w:val="24"/>
                <w:lang w:val="es-MX"/>
              </w:rPr>
              <w:t>T</w:t>
            </w:r>
            <w:r w:rsidR="00C37439" w:rsidRPr="00C37439">
              <w:rPr>
                <w:spacing w:val="-4"/>
                <w:sz w:val="24"/>
                <w:lang w:val="es-MX"/>
              </w:rPr>
              <w:t>omen en cuenta los factores culturales y sociales</w:t>
            </w:r>
            <w:r w:rsidRPr="00C37439">
              <w:rPr>
                <w:spacing w:val="-4"/>
                <w:sz w:val="24"/>
                <w:lang w:val="es-MX"/>
              </w:rPr>
              <w:t>.</w:t>
            </w:r>
          </w:p>
          <w:p w14:paraId="2F7A243B" w14:textId="77777777" w:rsidR="00C37439" w:rsidRPr="00C37439" w:rsidRDefault="00C37439" w:rsidP="00C37439">
            <w:pPr>
              <w:widowControl w:val="0"/>
              <w:autoSpaceDE w:val="0"/>
              <w:autoSpaceDN w:val="0"/>
              <w:adjustRightInd w:val="0"/>
              <w:ind w:left="450" w:right="-90"/>
              <w:jc w:val="both"/>
              <w:rPr>
                <w:sz w:val="24"/>
                <w:lang w:val="es-MX"/>
              </w:rPr>
            </w:pPr>
          </w:p>
        </w:tc>
      </w:tr>
    </w:tbl>
    <w:p w14:paraId="77FB5425" w14:textId="77777777" w:rsidR="0051197B" w:rsidRPr="00C37439" w:rsidRDefault="0051197B" w:rsidP="007B514F">
      <w:pPr>
        <w:rPr>
          <w:rFonts w:ascii="Times New Roman" w:hAnsi="Times New Roman" w:cs="Times New Roman"/>
          <w:b/>
          <w:u w:val="single"/>
          <w:lang w:val="es-MX"/>
        </w:rPr>
      </w:pPr>
    </w:p>
    <w:p w14:paraId="7FD801DA" w14:textId="77777777" w:rsidR="004A4BD7" w:rsidRPr="00C37439" w:rsidRDefault="00C37439" w:rsidP="007B514F">
      <w:pPr>
        <w:rPr>
          <w:sz w:val="24"/>
        </w:rPr>
      </w:pPr>
      <w:r>
        <w:rPr>
          <w:b/>
          <w:sz w:val="24"/>
          <w:u w:val="single"/>
        </w:rPr>
        <w:t>PROY</w:t>
      </w:r>
      <w:r w:rsidR="00976FDD" w:rsidRPr="00C37439">
        <w:rPr>
          <w:b/>
          <w:sz w:val="24"/>
          <w:u w:val="single"/>
        </w:rPr>
        <w:t>ECT</w:t>
      </w:r>
      <w:r>
        <w:rPr>
          <w:b/>
          <w:sz w:val="24"/>
          <w:u w:val="single"/>
        </w:rPr>
        <w:t>O</w:t>
      </w:r>
      <w:r w:rsidR="006332CE" w:rsidRPr="00C37439">
        <w:rPr>
          <w:b/>
          <w:sz w:val="24"/>
          <w:u w:val="single"/>
        </w:rPr>
        <w:t xml:space="preserve"> #</w:t>
      </w:r>
      <w:r w:rsidR="00682ADF" w:rsidRPr="00C37439">
        <w:rPr>
          <w:b/>
          <w:sz w:val="24"/>
        </w:rPr>
        <w:t xml:space="preserve"> </w:t>
      </w:r>
      <w:r w:rsidR="00765870" w:rsidRPr="00C37439">
        <w:rPr>
          <w:b/>
          <w:sz w:val="24"/>
        </w:rPr>
        <w:t xml:space="preserve"> </w:t>
      </w:r>
      <w:r w:rsidR="00765870" w:rsidRPr="00C37439">
        <w:rPr>
          <w:noProof/>
          <w:sz w:val="24"/>
          <w:shd w:val="clear" w:color="auto" w:fill="D9D9D9"/>
        </w:rPr>
        <w:t>_____</w:t>
      </w:r>
      <w:r w:rsidR="00765870" w:rsidRPr="00C37439">
        <w:rPr>
          <w:sz w:val="24"/>
        </w:rPr>
        <w:t xml:space="preserve">   </w:t>
      </w:r>
      <w:r>
        <w:rPr>
          <w:b/>
          <w:sz w:val="24"/>
          <w:u w:val="single"/>
        </w:rPr>
        <w:t>TÍTULO</w:t>
      </w:r>
      <w:r w:rsidR="004A4BD7" w:rsidRPr="00C37439">
        <w:rPr>
          <w:b/>
          <w:sz w:val="24"/>
        </w:rPr>
        <w:t xml:space="preserve"> -</w:t>
      </w:r>
      <w:r w:rsidR="0051197B" w:rsidRPr="00C37439">
        <w:rPr>
          <w:b/>
          <w:sz w:val="24"/>
        </w:rPr>
        <w:t xml:space="preserve"> </w:t>
      </w:r>
      <w:r w:rsidR="0051197B" w:rsidRPr="00C37439">
        <w:rPr>
          <w:noProof/>
          <w:sz w:val="24"/>
          <w:shd w:val="clear" w:color="auto" w:fill="D9D9D9"/>
        </w:rPr>
        <w:t>_________________</w:t>
      </w:r>
      <w:r w:rsidR="001F05AE" w:rsidRPr="00C37439">
        <w:rPr>
          <w:noProof/>
          <w:sz w:val="24"/>
          <w:shd w:val="clear" w:color="auto" w:fill="D9D9D9"/>
        </w:rPr>
        <w:t>__</w:t>
      </w:r>
      <w:r w:rsidR="0051197B" w:rsidRPr="00C37439">
        <w:rPr>
          <w:noProof/>
          <w:sz w:val="24"/>
          <w:shd w:val="clear" w:color="auto" w:fill="D9D9D9"/>
        </w:rPr>
        <w:t>_____________________________________</w:t>
      </w:r>
    </w:p>
    <w:p w14:paraId="1CCC167D" w14:textId="77777777" w:rsidR="00656FBD" w:rsidRPr="00C37439" w:rsidRDefault="00656FBD" w:rsidP="00656FBD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D206B5" w:rsidRPr="00C37439" w14:paraId="520D1646" w14:textId="77777777" w:rsidTr="00656B18">
        <w:trPr>
          <w:trHeight w:val="588"/>
        </w:trPr>
        <w:tc>
          <w:tcPr>
            <w:tcW w:w="9288" w:type="dxa"/>
            <w:shd w:val="clear" w:color="auto" w:fill="F2F2F2"/>
          </w:tcPr>
          <w:p w14:paraId="5C876A7D" w14:textId="77777777" w:rsidR="00D206B5" w:rsidRPr="00C37439" w:rsidRDefault="00582EB5" w:rsidP="00074725">
            <w:pPr>
              <w:pStyle w:val="Heading7"/>
              <w:shd w:val="clear" w:color="auto" w:fill="D9D9D9"/>
              <w:rPr>
                <w:b w:val="0"/>
                <w:sz w:val="24"/>
                <w:u w:val="single"/>
                <w:lang w:val="es-MX"/>
              </w:rPr>
            </w:pPr>
            <w:r w:rsidRPr="00C37439">
              <w:rPr>
                <w:noProof/>
                <w:sz w:val="24"/>
                <w:lang w:val="es-MX"/>
              </w:rPr>
              <w:t>D</w:t>
            </w:r>
            <w:r w:rsidR="00976A83">
              <w:rPr>
                <w:noProof/>
                <w:sz w:val="24"/>
                <w:lang w:val="es-MX"/>
              </w:rPr>
              <w:t>escriba  las maneras en la</w:t>
            </w:r>
            <w:r w:rsidR="00C37439" w:rsidRPr="00C37439">
              <w:rPr>
                <w:noProof/>
                <w:sz w:val="24"/>
                <w:lang w:val="es-MX"/>
              </w:rPr>
              <w:t>s que el proyecto satisface el Área de Competencia A, anterior (referirse a la Informaci</w:t>
            </w:r>
            <w:r w:rsidR="00C37439">
              <w:rPr>
                <w:noProof/>
                <w:sz w:val="24"/>
                <w:lang w:val="es-MX"/>
              </w:rPr>
              <w:t xml:space="preserve">ón del Programa </w:t>
            </w:r>
            <w:r w:rsidR="00074725">
              <w:rPr>
                <w:noProof/>
                <w:sz w:val="24"/>
                <w:lang w:val="es-MX"/>
              </w:rPr>
              <w:t>ARM</w:t>
            </w:r>
            <w:r w:rsidR="00C37439">
              <w:rPr>
                <w:noProof/>
                <w:sz w:val="24"/>
                <w:lang w:val="es-MX"/>
              </w:rPr>
              <w:t xml:space="preserve"> </w:t>
            </w:r>
            <w:r w:rsidR="00C4149B">
              <w:rPr>
                <w:noProof/>
                <w:sz w:val="24"/>
                <w:lang w:val="es-MX"/>
              </w:rPr>
              <w:t>Trinacional</w:t>
            </w:r>
            <w:r w:rsidR="00C37439">
              <w:rPr>
                <w:noProof/>
                <w:sz w:val="24"/>
                <w:lang w:val="es-MX"/>
              </w:rPr>
              <w:t xml:space="preserve"> y a los documentos relacionados)</w:t>
            </w:r>
          </w:p>
        </w:tc>
      </w:tr>
    </w:tbl>
    <w:p w14:paraId="5B1C659A" w14:textId="77777777" w:rsidR="00656FBD" w:rsidRPr="00C37439" w:rsidRDefault="00656FBD" w:rsidP="00656FBD">
      <w:pPr>
        <w:pStyle w:val="Heading7"/>
        <w:rPr>
          <w:b w:val="0"/>
          <w:sz w:val="24"/>
          <w:u w:val="single"/>
          <w:lang w:val="es-MX"/>
        </w:rPr>
      </w:pPr>
    </w:p>
    <w:p w14:paraId="6B72AD8B" w14:textId="77777777" w:rsidR="00656B18" w:rsidRPr="00C37439" w:rsidRDefault="00656B18" w:rsidP="00656B18">
      <w:pPr>
        <w:shd w:val="clear" w:color="auto" w:fill="F2F2F2"/>
        <w:rPr>
          <w:sz w:val="24"/>
          <w:lang w:val="es-MX"/>
        </w:rPr>
      </w:pPr>
      <w:r w:rsidRPr="00C37439">
        <w:rPr>
          <w:noProof/>
          <w:sz w:val="24"/>
          <w:lang w:val="es-MX"/>
        </w:rPr>
        <w:t>&lt; insert</w:t>
      </w:r>
      <w:r w:rsidR="00C37439" w:rsidRPr="00C37439">
        <w:rPr>
          <w:noProof/>
          <w:sz w:val="24"/>
          <w:lang w:val="es-MX"/>
        </w:rPr>
        <w:t>e texto aquí, pueden utilizarse páginas adicionales conforme sea necesario</w:t>
      </w:r>
      <w:r w:rsidRPr="00C37439">
        <w:rPr>
          <w:noProof/>
          <w:sz w:val="24"/>
          <w:lang w:val="es-MX"/>
        </w:rPr>
        <w:t>&gt;</w:t>
      </w:r>
    </w:p>
    <w:p w14:paraId="29789D37" w14:textId="77777777" w:rsidR="00656B18" w:rsidRPr="00C37439" w:rsidRDefault="00656B18" w:rsidP="00656B18">
      <w:pPr>
        <w:rPr>
          <w:sz w:val="24"/>
          <w:lang w:val="es-MX"/>
        </w:rPr>
      </w:pPr>
    </w:p>
    <w:p w14:paraId="13341A3B" w14:textId="77777777" w:rsidR="00656B18" w:rsidRPr="00C37439" w:rsidRDefault="00656B18" w:rsidP="00656B18">
      <w:pPr>
        <w:rPr>
          <w:rFonts w:ascii="Times New Roman" w:hAnsi="Times New Roman" w:cs="Times New Roman"/>
          <w:b/>
          <w:u w:val="single"/>
          <w:lang w:val="es-MX"/>
        </w:rPr>
      </w:pPr>
      <w:r w:rsidRPr="00C37439">
        <w:rPr>
          <w:rFonts w:ascii="Times New Roman" w:hAnsi="Times New Roman" w:cs="Times New Roman"/>
          <w:b/>
          <w:u w:val="single"/>
          <w:lang w:val="es-MX"/>
        </w:rPr>
        <w:br w:type="page"/>
      </w:r>
    </w:p>
    <w:p w14:paraId="50DEF557" w14:textId="77777777" w:rsidR="000444F9" w:rsidRPr="00C37439" w:rsidRDefault="000444F9" w:rsidP="000444F9">
      <w:pPr>
        <w:rPr>
          <w:sz w:val="24"/>
        </w:rPr>
      </w:pPr>
      <w:r>
        <w:rPr>
          <w:b/>
          <w:sz w:val="24"/>
          <w:u w:val="single"/>
        </w:rPr>
        <w:lastRenderedPageBreak/>
        <w:t>PROY</w:t>
      </w:r>
      <w:r w:rsidRPr="00C37439">
        <w:rPr>
          <w:b/>
          <w:sz w:val="24"/>
          <w:u w:val="single"/>
        </w:rPr>
        <w:t>ECT</w:t>
      </w:r>
      <w:r>
        <w:rPr>
          <w:b/>
          <w:sz w:val="24"/>
          <w:u w:val="single"/>
        </w:rPr>
        <w:t>O</w:t>
      </w:r>
      <w:r w:rsidRPr="00C37439">
        <w:rPr>
          <w:b/>
          <w:sz w:val="24"/>
          <w:u w:val="single"/>
        </w:rPr>
        <w:t xml:space="preserve"> #</w:t>
      </w:r>
      <w:r w:rsidRPr="00C37439">
        <w:rPr>
          <w:b/>
          <w:sz w:val="24"/>
        </w:rPr>
        <w:t xml:space="preserve">  </w:t>
      </w:r>
      <w:r w:rsidRPr="00C37439">
        <w:rPr>
          <w:noProof/>
          <w:sz w:val="24"/>
          <w:shd w:val="clear" w:color="auto" w:fill="D9D9D9"/>
        </w:rPr>
        <w:t>_____</w:t>
      </w:r>
      <w:r w:rsidRPr="00C37439">
        <w:rPr>
          <w:sz w:val="24"/>
        </w:rPr>
        <w:t xml:space="preserve">   </w:t>
      </w:r>
      <w:r>
        <w:rPr>
          <w:b/>
          <w:sz w:val="24"/>
          <w:u w:val="single"/>
        </w:rPr>
        <w:t>TÍTULO</w:t>
      </w:r>
      <w:r w:rsidRPr="00C37439">
        <w:rPr>
          <w:b/>
          <w:sz w:val="24"/>
        </w:rPr>
        <w:t xml:space="preserve"> - </w:t>
      </w:r>
      <w:r w:rsidRPr="00C37439">
        <w:rPr>
          <w:noProof/>
          <w:sz w:val="24"/>
          <w:shd w:val="clear" w:color="auto" w:fill="D9D9D9"/>
        </w:rPr>
        <w:t>________________________________________________________</w:t>
      </w:r>
    </w:p>
    <w:p w14:paraId="1476F562" w14:textId="77777777" w:rsidR="000444F9" w:rsidRPr="00C37439" w:rsidRDefault="000444F9" w:rsidP="000444F9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444F9" w:rsidRPr="00C37439" w14:paraId="330D8FAC" w14:textId="77777777" w:rsidTr="00944020">
        <w:trPr>
          <w:trHeight w:val="588"/>
        </w:trPr>
        <w:tc>
          <w:tcPr>
            <w:tcW w:w="9288" w:type="dxa"/>
            <w:shd w:val="clear" w:color="auto" w:fill="F2F2F2"/>
          </w:tcPr>
          <w:p w14:paraId="32B05DDC" w14:textId="77777777" w:rsidR="000444F9" w:rsidRPr="00C37439" w:rsidRDefault="00976A83" w:rsidP="00074725">
            <w:pPr>
              <w:pStyle w:val="Heading7"/>
              <w:shd w:val="clear" w:color="auto" w:fill="D9D9D9"/>
              <w:rPr>
                <w:b w:val="0"/>
                <w:sz w:val="24"/>
                <w:u w:val="single"/>
                <w:lang w:val="es-MX"/>
              </w:rPr>
            </w:pPr>
            <w:r>
              <w:rPr>
                <w:noProof/>
                <w:sz w:val="24"/>
                <w:lang w:val="es-MX"/>
              </w:rPr>
              <w:t>Describa  las maneras en la</w:t>
            </w:r>
            <w:r w:rsidR="000444F9" w:rsidRPr="00C37439">
              <w:rPr>
                <w:noProof/>
                <w:sz w:val="24"/>
                <w:lang w:val="es-MX"/>
              </w:rPr>
              <w:t>s que el proyecto satisface el Área de Competencia A, anterior (referirse a la Informaci</w:t>
            </w:r>
            <w:r w:rsidR="000444F9">
              <w:rPr>
                <w:noProof/>
                <w:sz w:val="24"/>
                <w:lang w:val="es-MX"/>
              </w:rPr>
              <w:t xml:space="preserve">ón del Programa </w:t>
            </w:r>
            <w:r w:rsidR="00074725">
              <w:rPr>
                <w:noProof/>
                <w:sz w:val="24"/>
                <w:lang w:val="es-MX"/>
              </w:rPr>
              <w:t>ARM</w:t>
            </w:r>
            <w:r w:rsidR="000444F9">
              <w:rPr>
                <w:noProof/>
                <w:sz w:val="24"/>
                <w:lang w:val="es-MX"/>
              </w:rPr>
              <w:t xml:space="preserve"> </w:t>
            </w:r>
            <w:r w:rsidR="00C4149B">
              <w:rPr>
                <w:noProof/>
                <w:sz w:val="24"/>
                <w:lang w:val="es-MX"/>
              </w:rPr>
              <w:t xml:space="preserve">Trinacional  </w:t>
            </w:r>
            <w:r w:rsidR="000444F9">
              <w:rPr>
                <w:noProof/>
                <w:sz w:val="24"/>
                <w:lang w:val="es-MX"/>
              </w:rPr>
              <w:t>y a los documentos relacionados)</w:t>
            </w:r>
          </w:p>
        </w:tc>
      </w:tr>
    </w:tbl>
    <w:p w14:paraId="2A4D8FA7" w14:textId="77777777" w:rsidR="000444F9" w:rsidRPr="00C37439" w:rsidRDefault="000444F9" w:rsidP="000444F9">
      <w:pPr>
        <w:pStyle w:val="Heading7"/>
        <w:rPr>
          <w:b w:val="0"/>
          <w:sz w:val="24"/>
          <w:u w:val="single"/>
          <w:lang w:val="es-MX"/>
        </w:rPr>
      </w:pPr>
    </w:p>
    <w:p w14:paraId="7C8CCF28" w14:textId="77777777" w:rsidR="000444F9" w:rsidRPr="00C37439" w:rsidRDefault="000444F9" w:rsidP="000444F9">
      <w:pPr>
        <w:shd w:val="clear" w:color="auto" w:fill="F2F2F2"/>
        <w:rPr>
          <w:sz w:val="24"/>
          <w:lang w:val="es-MX"/>
        </w:rPr>
      </w:pPr>
      <w:r w:rsidRPr="00C37439">
        <w:rPr>
          <w:noProof/>
          <w:sz w:val="24"/>
          <w:lang w:val="es-MX"/>
        </w:rPr>
        <w:t>&lt; inserte texto aquí, pueden utilizarse páginas adicionales conforme sea necesario&gt;</w:t>
      </w:r>
    </w:p>
    <w:p w14:paraId="40F43B66" w14:textId="77777777" w:rsidR="000444F9" w:rsidRP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74979A48" w14:textId="77777777" w:rsidR="000444F9" w:rsidRP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7706C160" w14:textId="77777777" w:rsidR="00656B18" w:rsidRDefault="00656B18" w:rsidP="00656B1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  <w:bookmarkEnd w:id="0"/>
    </w:p>
    <w:p w14:paraId="59357E94" w14:textId="77777777" w:rsidR="000444F9" w:rsidRDefault="000444F9" w:rsidP="00765870">
      <w:pPr>
        <w:rPr>
          <w:rFonts w:ascii="Times New Roman" w:hAnsi="Times New Roman" w:cs="Times New Roman"/>
          <w:b/>
          <w:u w:val="single"/>
        </w:rPr>
      </w:pPr>
    </w:p>
    <w:p w14:paraId="7445D399" w14:textId="77777777" w:rsidR="000444F9" w:rsidRDefault="000444F9" w:rsidP="00765870">
      <w:pPr>
        <w:rPr>
          <w:rFonts w:ascii="Times New Roman" w:hAnsi="Times New Roman" w:cs="Times New Roman"/>
          <w:b/>
          <w:u w:val="single"/>
        </w:rPr>
      </w:pPr>
    </w:p>
    <w:p w14:paraId="35D37AA3" w14:textId="77777777" w:rsidR="000444F9" w:rsidRPr="00C37439" w:rsidRDefault="000444F9" w:rsidP="000444F9">
      <w:pPr>
        <w:rPr>
          <w:sz w:val="24"/>
        </w:rPr>
      </w:pPr>
      <w:r>
        <w:rPr>
          <w:b/>
          <w:sz w:val="24"/>
          <w:u w:val="single"/>
        </w:rPr>
        <w:t>PROY</w:t>
      </w:r>
      <w:r w:rsidRPr="00C37439">
        <w:rPr>
          <w:b/>
          <w:sz w:val="24"/>
          <w:u w:val="single"/>
        </w:rPr>
        <w:t>ECT</w:t>
      </w:r>
      <w:r>
        <w:rPr>
          <w:b/>
          <w:sz w:val="24"/>
          <w:u w:val="single"/>
        </w:rPr>
        <w:t>O</w:t>
      </w:r>
      <w:r w:rsidRPr="00C37439">
        <w:rPr>
          <w:b/>
          <w:sz w:val="24"/>
          <w:u w:val="single"/>
        </w:rPr>
        <w:t xml:space="preserve"> #</w:t>
      </w:r>
      <w:r w:rsidRPr="00C37439">
        <w:rPr>
          <w:b/>
          <w:sz w:val="24"/>
        </w:rPr>
        <w:t xml:space="preserve">  </w:t>
      </w:r>
      <w:r w:rsidRPr="00C37439">
        <w:rPr>
          <w:noProof/>
          <w:sz w:val="24"/>
          <w:shd w:val="clear" w:color="auto" w:fill="D9D9D9"/>
        </w:rPr>
        <w:t>_____</w:t>
      </w:r>
      <w:r w:rsidRPr="00C37439">
        <w:rPr>
          <w:sz w:val="24"/>
        </w:rPr>
        <w:t xml:space="preserve">   </w:t>
      </w:r>
      <w:r>
        <w:rPr>
          <w:b/>
          <w:sz w:val="24"/>
          <w:u w:val="single"/>
        </w:rPr>
        <w:t>TÍTULO</w:t>
      </w:r>
      <w:r w:rsidRPr="00C37439">
        <w:rPr>
          <w:b/>
          <w:sz w:val="24"/>
        </w:rPr>
        <w:t xml:space="preserve"> - </w:t>
      </w:r>
      <w:r w:rsidRPr="00C37439">
        <w:rPr>
          <w:noProof/>
          <w:sz w:val="24"/>
          <w:shd w:val="clear" w:color="auto" w:fill="D9D9D9"/>
        </w:rPr>
        <w:t>________________________________________________________</w:t>
      </w:r>
    </w:p>
    <w:p w14:paraId="0D1481FB" w14:textId="77777777" w:rsidR="000444F9" w:rsidRPr="00C37439" w:rsidRDefault="000444F9" w:rsidP="000444F9">
      <w:pPr>
        <w:pStyle w:val="Heading7"/>
        <w:rPr>
          <w:b w:val="0"/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0444F9" w:rsidRPr="00C37439" w14:paraId="1ABAA88B" w14:textId="77777777" w:rsidTr="00944020">
        <w:trPr>
          <w:trHeight w:val="588"/>
        </w:trPr>
        <w:tc>
          <w:tcPr>
            <w:tcW w:w="9288" w:type="dxa"/>
            <w:shd w:val="clear" w:color="auto" w:fill="F2F2F2"/>
          </w:tcPr>
          <w:p w14:paraId="66CB2797" w14:textId="77777777" w:rsidR="000444F9" w:rsidRPr="00C37439" w:rsidRDefault="00976A83" w:rsidP="00074725">
            <w:pPr>
              <w:pStyle w:val="Heading7"/>
              <w:shd w:val="clear" w:color="auto" w:fill="D9D9D9"/>
              <w:rPr>
                <w:b w:val="0"/>
                <w:sz w:val="24"/>
                <w:u w:val="single"/>
                <w:lang w:val="es-MX"/>
              </w:rPr>
            </w:pPr>
            <w:r>
              <w:rPr>
                <w:noProof/>
                <w:sz w:val="24"/>
                <w:lang w:val="es-MX"/>
              </w:rPr>
              <w:t>Describa  las maneras en la</w:t>
            </w:r>
            <w:r w:rsidR="000444F9" w:rsidRPr="00C37439">
              <w:rPr>
                <w:noProof/>
                <w:sz w:val="24"/>
                <w:lang w:val="es-MX"/>
              </w:rPr>
              <w:t>s que el proyecto satisface el Área de Competencia A, anterior (referirse a la Informaci</w:t>
            </w:r>
            <w:r w:rsidR="000444F9">
              <w:rPr>
                <w:noProof/>
                <w:sz w:val="24"/>
                <w:lang w:val="es-MX"/>
              </w:rPr>
              <w:t xml:space="preserve">ón del Programa </w:t>
            </w:r>
            <w:r w:rsidR="00074725">
              <w:rPr>
                <w:noProof/>
                <w:sz w:val="24"/>
                <w:lang w:val="es-MX"/>
              </w:rPr>
              <w:t>ARM</w:t>
            </w:r>
            <w:r w:rsidR="000444F9">
              <w:rPr>
                <w:noProof/>
                <w:sz w:val="24"/>
                <w:lang w:val="es-MX"/>
              </w:rPr>
              <w:t xml:space="preserve"> </w:t>
            </w:r>
            <w:r w:rsidR="00C4149B">
              <w:rPr>
                <w:noProof/>
                <w:sz w:val="24"/>
                <w:lang w:val="es-MX"/>
              </w:rPr>
              <w:t>Trinacional</w:t>
            </w:r>
            <w:r w:rsidR="000444F9">
              <w:rPr>
                <w:noProof/>
                <w:sz w:val="24"/>
                <w:lang w:val="es-MX"/>
              </w:rPr>
              <w:t xml:space="preserve"> y a los documentos relacionados)</w:t>
            </w:r>
          </w:p>
        </w:tc>
      </w:tr>
    </w:tbl>
    <w:p w14:paraId="05E0AA6D" w14:textId="77777777" w:rsidR="000444F9" w:rsidRPr="00C37439" w:rsidRDefault="000444F9" w:rsidP="000444F9">
      <w:pPr>
        <w:pStyle w:val="Heading7"/>
        <w:rPr>
          <w:b w:val="0"/>
          <w:sz w:val="24"/>
          <w:u w:val="single"/>
          <w:lang w:val="es-MX"/>
        </w:rPr>
      </w:pPr>
    </w:p>
    <w:p w14:paraId="16F6C77B" w14:textId="77777777" w:rsidR="000444F9" w:rsidRPr="00C37439" w:rsidRDefault="000444F9" w:rsidP="000444F9">
      <w:pPr>
        <w:shd w:val="clear" w:color="auto" w:fill="F2F2F2"/>
        <w:rPr>
          <w:sz w:val="24"/>
          <w:lang w:val="es-MX"/>
        </w:rPr>
      </w:pPr>
      <w:r w:rsidRPr="00C37439">
        <w:rPr>
          <w:noProof/>
          <w:sz w:val="24"/>
          <w:lang w:val="es-MX"/>
        </w:rPr>
        <w:t>&lt; inserte texto aquí, pueden utilizarse páginas adicionales conforme sea necesario&gt;</w:t>
      </w:r>
    </w:p>
    <w:p w14:paraId="144F6FC9" w14:textId="77777777" w:rsidR="000444F9" w:rsidRP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46802B0A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3E00013D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213C5C80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23B55E16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7FE745AF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666946A7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6FC86D13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770D6E21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5946EE7C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1137E6B0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2899A709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29A9C77B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715690E6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2101B1E1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5911D4FC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1C24B5FE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4766A112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473E1A89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p w14:paraId="348CE24C" w14:textId="77777777" w:rsidR="000444F9" w:rsidRDefault="000444F9" w:rsidP="00765870">
      <w:pPr>
        <w:rPr>
          <w:rFonts w:ascii="Times New Roman" w:hAnsi="Times New Roman" w:cs="Times New Roman"/>
          <w:b/>
          <w:u w:val="single"/>
          <w:lang w:val="es-MX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0444F9" w:rsidRPr="000444F9" w14:paraId="6BEDF0ED" w14:textId="77777777" w:rsidTr="0094402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000" w14:textId="77777777" w:rsidR="000444F9" w:rsidRPr="000444F9" w:rsidRDefault="000444F9" w:rsidP="000444F9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  <w:lang w:val="es-ES"/>
              </w:rPr>
            </w:pPr>
            <w:r w:rsidRPr="000444F9">
              <w:rPr>
                <w:rFonts w:ascii="Arial Narrow" w:hAnsi="Arial Narrow" w:cs="Times New Roman"/>
                <w:bCs/>
                <w:iCs/>
                <w:sz w:val="18"/>
                <w:szCs w:val="18"/>
                <w:lang w:val="es-ES"/>
              </w:rPr>
              <w:t xml:space="preserve">TRADUCCIÓN OFICIAL DE SU ORIGINAL EN INGLÉS ELABORADA POR </w:t>
            </w:r>
            <w:r w:rsidRPr="000444F9">
              <w:rPr>
                <w:rFonts w:ascii="Arial Narrow" w:hAnsi="Arial Narrow" w:cs="Times New Roman"/>
                <w:b/>
                <w:bCs/>
                <w:iCs/>
                <w:sz w:val="18"/>
                <w:szCs w:val="18"/>
                <w:lang w:val="es-ES"/>
              </w:rPr>
              <w:t xml:space="preserve">J. JURACY SOARES  L.  </w:t>
            </w:r>
            <w:r w:rsidRPr="000444F9">
              <w:rPr>
                <w:rFonts w:ascii="Arial Narrow" w:hAnsi="Arial Narrow" w:cs="Times New Roman"/>
                <w:bCs/>
                <w:iCs/>
                <w:sz w:val="18"/>
                <w:szCs w:val="18"/>
                <w:lang w:val="es-ES"/>
              </w:rPr>
              <w:t>TRADUCTORA OFICIAL RATIFICADA EL 9 DE DICIEMBRE DE 2013  POR EL H. TRIBUNAL SUPERIOR DE JUSTICIA DEL ESTADO DE BAJA CALIFORNIA PARA EL SERVICIO DURANTE EL AÑO 2014</w:t>
            </w:r>
          </w:p>
        </w:tc>
      </w:tr>
    </w:tbl>
    <w:p w14:paraId="2240A564" w14:textId="77777777" w:rsidR="000444F9" w:rsidRPr="000444F9" w:rsidRDefault="00C4149B" w:rsidP="00765870">
      <w:pPr>
        <w:rPr>
          <w:lang w:val="es-MX"/>
        </w:rPr>
      </w:pPr>
      <w:r>
        <w:rPr>
          <w:lang w:val="es-MX"/>
        </w:rPr>
        <w:t xml:space="preserve">Ensenada, B. C. a 22 de octubre de </w:t>
      </w:r>
      <w:r w:rsidR="000444F9" w:rsidRPr="000444F9">
        <w:rPr>
          <w:lang w:val="es-MX"/>
        </w:rPr>
        <w:t xml:space="preserve"> 2014</w:t>
      </w:r>
    </w:p>
    <w:sectPr w:rsidR="000444F9" w:rsidRPr="000444F9" w:rsidSect="00777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6" w:right="1584" w:bottom="446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369E8" w14:textId="77777777" w:rsidR="009144F8" w:rsidRDefault="009144F8">
      <w:r>
        <w:separator/>
      </w:r>
    </w:p>
  </w:endnote>
  <w:endnote w:type="continuationSeparator" w:id="0">
    <w:p w14:paraId="43334F06" w14:textId="77777777" w:rsidR="009144F8" w:rsidRDefault="0091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3811C" w14:textId="77777777" w:rsidR="008C02CC" w:rsidRDefault="008C02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F0CC6FF" w14:textId="77777777" w:rsidR="008C02CC" w:rsidRDefault="008C02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ECDF" w14:textId="77777777" w:rsidR="008C02CC" w:rsidRPr="002338AC" w:rsidRDefault="004A4332" w:rsidP="002338AC">
    <w:pPr>
      <w:pStyle w:val="Footer"/>
      <w:tabs>
        <w:tab w:val="clear" w:pos="4320"/>
        <w:tab w:val="center" w:pos="4500"/>
      </w:tabs>
    </w:pPr>
    <w:r>
      <w:rPr>
        <w:rFonts w:ascii="Garamond" w:hAnsi="Garamond"/>
        <w:i/>
        <w:sz w:val="20"/>
        <w:szCs w:val="20"/>
        <w:lang w:val="en-US"/>
      </w:rPr>
      <w:t>Noviembre</w:t>
    </w:r>
    <w:r w:rsidR="002338AC">
      <w:rPr>
        <w:rFonts w:ascii="Garamond" w:hAnsi="Garamond"/>
        <w:i/>
        <w:sz w:val="20"/>
        <w:szCs w:val="20"/>
      </w:rPr>
      <w:t xml:space="preserve"> 2014</w:t>
    </w:r>
    <w:r w:rsidR="002338AC">
      <w:rPr>
        <w:rFonts w:ascii="Garamond" w:hAnsi="Garamond"/>
        <w:i/>
        <w:sz w:val="20"/>
        <w:szCs w:val="20"/>
      </w:rPr>
      <w:tab/>
      <w:t xml:space="preserve"> </w:t>
    </w:r>
    <w:r w:rsidR="000444F9">
      <w:rPr>
        <w:rFonts w:ascii="Garamond" w:hAnsi="Garamond"/>
        <w:sz w:val="22"/>
        <w:szCs w:val="22"/>
      </w:rPr>
      <w:t>P</w:t>
    </w:r>
    <w:r w:rsidR="000444F9">
      <w:rPr>
        <w:rFonts w:ascii="Garamond" w:hAnsi="Garamond"/>
        <w:sz w:val="22"/>
        <w:szCs w:val="22"/>
        <w:lang w:val="en-US"/>
      </w:rPr>
      <w:t xml:space="preserve">ágina </w:t>
    </w:r>
    <w:r w:rsidR="002338AC" w:rsidRPr="00907291">
      <w:rPr>
        <w:rFonts w:ascii="Garamond" w:hAnsi="Garamond"/>
        <w:sz w:val="22"/>
        <w:szCs w:val="22"/>
      </w:rPr>
      <w:fldChar w:fldCharType="begin"/>
    </w:r>
    <w:r w:rsidR="002338AC" w:rsidRPr="00907291">
      <w:rPr>
        <w:rFonts w:ascii="Garamond" w:hAnsi="Garamond"/>
        <w:sz w:val="22"/>
        <w:szCs w:val="22"/>
      </w:rPr>
      <w:instrText xml:space="preserve"> PAGE </w:instrText>
    </w:r>
    <w:r w:rsidR="002338AC" w:rsidRPr="00907291">
      <w:rPr>
        <w:rFonts w:ascii="Garamond" w:hAnsi="Garamond"/>
        <w:sz w:val="22"/>
        <w:szCs w:val="22"/>
      </w:rPr>
      <w:fldChar w:fldCharType="separate"/>
    </w:r>
    <w:r w:rsidR="005F3050">
      <w:rPr>
        <w:rFonts w:ascii="Garamond" w:hAnsi="Garamond"/>
        <w:noProof/>
        <w:sz w:val="22"/>
        <w:szCs w:val="22"/>
      </w:rPr>
      <w:t>2</w:t>
    </w:r>
    <w:r w:rsidR="002338AC" w:rsidRPr="00907291">
      <w:rPr>
        <w:rFonts w:ascii="Garamond" w:hAnsi="Garamond"/>
        <w:sz w:val="22"/>
        <w:szCs w:val="22"/>
      </w:rPr>
      <w:fldChar w:fldCharType="end"/>
    </w:r>
    <w:r w:rsidR="002338AC" w:rsidRPr="003F31D9">
      <w:rPr>
        <w:rFonts w:ascii="Garamond" w:hAnsi="Garamond"/>
        <w:sz w:val="22"/>
        <w:szCs w:val="22"/>
      </w:rPr>
      <w:t xml:space="preserve"> </w:t>
    </w:r>
    <w:r w:rsidR="000444F9">
      <w:rPr>
        <w:rFonts w:ascii="Garamond" w:hAnsi="Garamond"/>
        <w:sz w:val="22"/>
        <w:szCs w:val="22"/>
        <w:lang w:val="en-US"/>
      </w:rPr>
      <w:t xml:space="preserve">de </w:t>
    </w:r>
    <w:r w:rsidR="002338AC" w:rsidRPr="002338AC">
      <w:rPr>
        <w:rFonts w:ascii="Garamond" w:hAnsi="Garamond"/>
        <w:sz w:val="22"/>
        <w:szCs w:val="22"/>
      </w:rPr>
      <w:fldChar w:fldCharType="begin"/>
    </w:r>
    <w:r w:rsidR="002338AC" w:rsidRPr="002338AC">
      <w:rPr>
        <w:rFonts w:ascii="Garamond" w:hAnsi="Garamond"/>
        <w:sz w:val="22"/>
        <w:szCs w:val="22"/>
      </w:rPr>
      <w:instrText xml:space="preserve"> NUMPAGES  </w:instrText>
    </w:r>
    <w:r w:rsidR="002338AC" w:rsidRPr="002338AC">
      <w:rPr>
        <w:rFonts w:ascii="Garamond" w:hAnsi="Garamond"/>
        <w:sz w:val="22"/>
        <w:szCs w:val="22"/>
      </w:rPr>
      <w:fldChar w:fldCharType="separate"/>
    </w:r>
    <w:r w:rsidR="005F3050">
      <w:rPr>
        <w:rFonts w:ascii="Garamond" w:hAnsi="Garamond"/>
        <w:noProof/>
        <w:sz w:val="22"/>
        <w:szCs w:val="22"/>
      </w:rPr>
      <w:t>3</w:t>
    </w:r>
    <w:r w:rsidR="002338AC" w:rsidRPr="002338AC">
      <w:rPr>
        <w:rFonts w:ascii="Garamond" w:hAnsi="Garamond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0072" w14:textId="77777777" w:rsidR="008C02CC" w:rsidRPr="008562A7" w:rsidRDefault="00BC3AC5" w:rsidP="008562A7">
    <w:pPr>
      <w:pStyle w:val="Header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sz w:val="24"/>
      </w:rPr>
    </w:pPr>
    <w:r w:rsidRPr="008562A7">
      <w:rPr>
        <w:rFonts w:ascii="Times New Roman" w:hAnsi="Times New Roman"/>
        <w:sz w:val="24"/>
      </w:rPr>
      <w:t>Page</w:t>
    </w:r>
    <w:r w:rsidR="008C02CC" w:rsidRPr="008562A7">
      <w:rPr>
        <w:rFonts w:ascii="Times New Roman" w:hAnsi="Times New Roman"/>
        <w:sz w:val="24"/>
      </w:rPr>
      <w:t xml:space="preserve"> </w:t>
    </w:r>
    <w:r w:rsidR="008C02CC" w:rsidRPr="008562A7">
      <w:rPr>
        <w:rFonts w:ascii="Times New Roman" w:hAnsi="Times New Roman"/>
        <w:sz w:val="24"/>
      </w:rPr>
      <w:fldChar w:fldCharType="begin"/>
    </w:r>
    <w:r w:rsidR="008C02CC" w:rsidRPr="008562A7">
      <w:rPr>
        <w:rFonts w:ascii="Times New Roman" w:hAnsi="Times New Roman"/>
        <w:sz w:val="24"/>
      </w:rPr>
      <w:instrText xml:space="preserve"> PAGE </w:instrText>
    </w:r>
    <w:r w:rsidR="008C02CC" w:rsidRPr="008562A7">
      <w:rPr>
        <w:rFonts w:ascii="Times New Roman" w:hAnsi="Times New Roman"/>
        <w:sz w:val="24"/>
      </w:rPr>
      <w:fldChar w:fldCharType="separate"/>
    </w:r>
    <w:r w:rsidR="00777FDA">
      <w:rPr>
        <w:rFonts w:ascii="Times New Roman" w:hAnsi="Times New Roman"/>
        <w:noProof/>
        <w:sz w:val="24"/>
      </w:rPr>
      <w:t>1</w:t>
    </w:r>
    <w:r w:rsidR="008C02CC" w:rsidRPr="008562A7">
      <w:rPr>
        <w:rFonts w:ascii="Times New Roman" w:hAnsi="Times New Roman"/>
        <w:sz w:val="24"/>
      </w:rPr>
      <w:fldChar w:fldCharType="end"/>
    </w:r>
    <w:r w:rsidR="008C02CC" w:rsidRPr="008562A7">
      <w:rPr>
        <w:rFonts w:ascii="Times New Roman" w:hAnsi="Times New Roman"/>
        <w:sz w:val="24"/>
      </w:rPr>
      <w:t xml:space="preserve"> of </w:t>
    </w:r>
    <w:r w:rsidR="008C02CC" w:rsidRPr="008562A7">
      <w:rPr>
        <w:rFonts w:ascii="Times New Roman" w:hAnsi="Times New Roman"/>
        <w:sz w:val="24"/>
      </w:rPr>
      <w:fldChar w:fldCharType="begin"/>
    </w:r>
    <w:r w:rsidR="008C02CC" w:rsidRPr="008562A7">
      <w:rPr>
        <w:rFonts w:ascii="Times New Roman" w:hAnsi="Times New Roman"/>
        <w:sz w:val="24"/>
      </w:rPr>
      <w:instrText xml:space="preserve"> NUMPAGES </w:instrText>
    </w:r>
    <w:r w:rsidR="008C02CC" w:rsidRPr="008562A7">
      <w:rPr>
        <w:rFonts w:ascii="Times New Roman" w:hAnsi="Times New Roman"/>
        <w:sz w:val="24"/>
      </w:rPr>
      <w:fldChar w:fldCharType="separate"/>
    </w:r>
    <w:r w:rsidR="005F3050">
      <w:rPr>
        <w:rFonts w:ascii="Times New Roman" w:hAnsi="Times New Roman"/>
        <w:noProof/>
        <w:sz w:val="24"/>
      </w:rPr>
      <w:t>1</w:t>
    </w:r>
    <w:r w:rsidR="008C02CC" w:rsidRPr="008562A7">
      <w:rPr>
        <w:rFonts w:ascii="Times New Roman" w:hAnsi="Times New Roman"/>
        <w:sz w:val="24"/>
      </w:rPr>
      <w:fldChar w:fldCharType="end"/>
    </w:r>
  </w:p>
  <w:p w14:paraId="23B20B5A" w14:textId="77777777" w:rsidR="008C02CC" w:rsidRPr="00BC3AC5" w:rsidRDefault="00BC3AC5">
    <w:pPr>
      <w:pStyle w:val="Footer"/>
      <w:rPr>
        <w:i/>
        <w:sz w:val="20"/>
        <w:szCs w:val="20"/>
      </w:rPr>
    </w:pPr>
    <w:r w:rsidRPr="00BC3AC5">
      <w:rPr>
        <w:i/>
        <w:sz w:val="20"/>
        <w:szCs w:val="20"/>
      </w:rPr>
      <w:t>August 2010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B962" w14:textId="77777777" w:rsidR="009144F8" w:rsidRDefault="009144F8">
      <w:r>
        <w:separator/>
      </w:r>
    </w:p>
  </w:footnote>
  <w:footnote w:type="continuationSeparator" w:id="0">
    <w:p w14:paraId="357190C1" w14:textId="77777777" w:rsidR="009144F8" w:rsidRDefault="009144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A038A" w14:textId="77777777" w:rsidR="008C02CC" w:rsidRPr="00162B0B" w:rsidRDefault="008C02CC" w:rsidP="00964C47"/>
  <w:p w14:paraId="62668F16" w14:textId="77777777" w:rsidR="008C02CC" w:rsidRDefault="008C02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C8290" w14:textId="77777777" w:rsidR="00777FDA" w:rsidRPr="006B7B0B" w:rsidRDefault="00777FDA" w:rsidP="00777FDA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3C3F3A">
      <w:rPr>
        <w:noProof/>
        <w:sz w:val="20"/>
        <w:szCs w:val="20"/>
      </w:rPr>
      <w:drawing>
        <wp:inline distT="0" distB="0" distL="0" distR="0" wp14:anchorId="7B7AFFB0" wp14:editId="38AFF10C">
          <wp:extent cx="495300" cy="342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3C3F3A">
      <w:rPr>
        <w:noProof/>
        <w:sz w:val="20"/>
        <w:szCs w:val="20"/>
      </w:rPr>
      <w:drawing>
        <wp:inline distT="0" distB="0" distL="0" distR="0" wp14:anchorId="50BF1D05" wp14:editId="4EC9237B">
          <wp:extent cx="685800" cy="342900"/>
          <wp:effectExtent l="0" t="0" r="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3C3F3A">
      <w:rPr>
        <w:noProof/>
        <w:sz w:val="20"/>
        <w:szCs w:val="20"/>
      </w:rPr>
      <w:drawing>
        <wp:inline distT="0" distB="0" distL="0" distR="0" wp14:anchorId="1562F749" wp14:editId="10B55795">
          <wp:extent cx="596900" cy="342900"/>
          <wp:effectExtent l="0" t="0" r="12700" b="1270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9737A" w14:textId="77777777" w:rsidR="00777FDA" w:rsidRPr="00A27AAB" w:rsidRDefault="00777FDA" w:rsidP="00A27AAB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767FECC1" w14:textId="77777777" w:rsidR="00777FDA" w:rsidRPr="00222FC6" w:rsidRDefault="00222FC6" w:rsidP="00777FDA">
    <w:pPr>
      <w:pStyle w:val="Heading1"/>
      <w:jc w:val="center"/>
      <w:rPr>
        <w:rFonts w:ascii="Times New Roman" w:hAnsi="Times New Roman"/>
        <w:sz w:val="28"/>
        <w:szCs w:val="28"/>
        <w:lang w:val="es-MX"/>
      </w:rPr>
    </w:pPr>
    <w:r w:rsidRPr="00222FC6">
      <w:rPr>
        <w:rFonts w:ascii="Times New Roman" w:hAnsi="Times New Roman"/>
        <w:sz w:val="28"/>
        <w:szCs w:val="28"/>
        <w:lang w:val="es-MX"/>
      </w:rPr>
      <w:t xml:space="preserve">FORMATO DE EXPEDIENTE </w:t>
    </w:r>
    <w:r w:rsidR="00C4149B">
      <w:rPr>
        <w:rFonts w:ascii="Times New Roman" w:hAnsi="Times New Roman"/>
        <w:sz w:val="28"/>
        <w:szCs w:val="28"/>
        <w:lang w:val="es-MX"/>
      </w:rPr>
      <w:t>TRINACIONAL</w:t>
    </w:r>
  </w:p>
  <w:p w14:paraId="24AAAC5D" w14:textId="77777777" w:rsidR="00777FDA" w:rsidRPr="00564FD7" w:rsidRDefault="00777FDA" w:rsidP="00777FDA">
    <w:pPr>
      <w:jc w:val="center"/>
      <w:rPr>
        <w:rFonts w:ascii="Times New Roman" w:hAnsi="Times New Roman" w:cs="Times New Roman"/>
      </w:rPr>
    </w:pPr>
    <w:r w:rsidRPr="00564FD7">
      <w:rPr>
        <w:rFonts w:ascii="Times New Roman" w:hAnsi="Times New Roman" w:cs="Times New Roman"/>
      </w:rPr>
      <w:t>Competenc</w:t>
    </w:r>
    <w:r w:rsidR="00222FC6">
      <w:rPr>
        <w:rFonts w:ascii="Times New Roman" w:hAnsi="Times New Roman" w:cs="Times New Roman"/>
      </w:rPr>
      <w:t>ia Área A</w:t>
    </w:r>
  </w:p>
  <w:p w14:paraId="42A33630" w14:textId="77777777" w:rsidR="00777FDA" w:rsidRDefault="00777FDA" w:rsidP="00777FDA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2315DC" w:rsidRPr="00731E66" w14:paraId="08242207" w14:textId="77777777" w:rsidTr="0021403A">
      <w:trPr>
        <w:trHeight w:val="692"/>
      </w:trPr>
      <w:tc>
        <w:tcPr>
          <w:tcW w:w="9108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A62B771" w14:textId="77777777" w:rsidR="002315DC" w:rsidRPr="00731E66" w:rsidRDefault="00C37439" w:rsidP="00C37439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Nombre legal completo</w:t>
          </w:r>
          <w:r w:rsidR="002315DC">
            <w:rPr>
              <w:rFonts w:ascii="Times New Roman" w:hAnsi="Times New Roman" w:cs="Times New Roman"/>
            </w:rPr>
            <w:t>:</w:t>
          </w:r>
        </w:p>
      </w:tc>
    </w:tr>
    <w:tr w:rsidR="00777FDA" w:rsidRPr="00731E66" w14:paraId="77C714EC" w14:textId="77777777" w:rsidTr="00360548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D3A0DF4" w14:textId="77777777" w:rsidR="00777FDA" w:rsidRPr="00731E66" w:rsidRDefault="00777FDA" w:rsidP="00360548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736384F" w14:textId="77777777" w:rsidR="00777FDA" w:rsidRPr="00D24D44" w:rsidRDefault="004A4332" w:rsidP="004A4332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Lic/Reg #</w:t>
          </w:r>
          <w:r>
            <w:rPr>
              <w:rFonts w:ascii="Times New Roman" w:hAnsi="Times New Roman" w:cs="Times New Roman"/>
            </w:rPr>
            <w:br/>
            <w:t>Canadiense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261B137B" w14:textId="77777777" w:rsidR="00777FDA" w:rsidRPr="00731E66" w:rsidRDefault="00777FDA" w:rsidP="00360548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14:paraId="2B7A8744" w14:textId="77777777" w:rsidR="008C02CC" w:rsidRPr="00731E66" w:rsidRDefault="008C02CC" w:rsidP="00731E6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AD7E" w14:textId="77777777" w:rsidR="00777FDA" w:rsidRPr="006B7B0B" w:rsidRDefault="00777FDA" w:rsidP="00777FDA">
    <w:pPr>
      <w:tabs>
        <w:tab w:val="center" w:pos="4320"/>
        <w:tab w:val="right" w:pos="8640"/>
      </w:tabs>
      <w:autoSpaceDE w:val="0"/>
      <w:autoSpaceDN w:val="0"/>
      <w:adjustRightInd w:val="0"/>
      <w:ind w:left="720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</w:t>
    </w:r>
    <w:r w:rsidR="003C3F3A">
      <w:rPr>
        <w:noProof/>
        <w:sz w:val="20"/>
        <w:szCs w:val="20"/>
      </w:rPr>
      <w:drawing>
        <wp:inline distT="0" distB="0" distL="0" distR="0" wp14:anchorId="17ED9B1D" wp14:editId="116472EB">
          <wp:extent cx="495300" cy="3429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 </w:t>
    </w:r>
    <w:r w:rsidR="003C3F3A">
      <w:rPr>
        <w:noProof/>
        <w:sz w:val="20"/>
        <w:szCs w:val="20"/>
      </w:rPr>
      <w:drawing>
        <wp:inline distT="0" distB="0" distL="0" distR="0" wp14:anchorId="55994A81" wp14:editId="74CC2C59">
          <wp:extent cx="685800" cy="342900"/>
          <wp:effectExtent l="0" t="0" r="0" b="1270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B7B0B">
      <w:rPr>
        <w:noProof/>
        <w:sz w:val="20"/>
        <w:szCs w:val="20"/>
      </w:rPr>
      <w:t xml:space="preserve">            </w:t>
    </w:r>
    <w:r w:rsidR="003C3F3A">
      <w:rPr>
        <w:noProof/>
        <w:sz w:val="20"/>
        <w:szCs w:val="20"/>
      </w:rPr>
      <w:drawing>
        <wp:inline distT="0" distB="0" distL="0" distR="0" wp14:anchorId="57CE4B57" wp14:editId="202D2FEF">
          <wp:extent cx="596900" cy="342900"/>
          <wp:effectExtent l="0" t="0" r="12700" b="1270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3A325" w14:textId="77777777" w:rsidR="00777FDA" w:rsidRDefault="00777FDA" w:rsidP="00777FDA">
    <w:pPr>
      <w:pStyle w:val="Header"/>
      <w:jc w:val="center"/>
      <w:rPr>
        <w:rFonts w:ascii="Garamond" w:hAnsi="Garamond"/>
        <w:b/>
      </w:rPr>
    </w:pPr>
    <w:r w:rsidRPr="006B7B0B">
      <w:rPr>
        <w:noProof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</w:t>
    </w:r>
  </w:p>
  <w:p w14:paraId="5076C39E" w14:textId="77777777" w:rsidR="00777FDA" w:rsidRDefault="00777FDA" w:rsidP="00777FDA">
    <w:pPr>
      <w:pStyle w:val="Header"/>
      <w:jc w:val="center"/>
      <w:rPr>
        <w:noProof/>
      </w:rPr>
    </w:pPr>
  </w:p>
  <w:p w14:paraId="773B63EE" w14:textId="77777777" w:rsidR="008C02CC" w:rsidRDefault="008C02CC" w:rsidP="00777FDA">
    <w:pPr>
      <w:pStyle w:val="Heading1"/>
      <w:jc w:val="center"/>
      <w:rPr>
        <w:rFonts w:ascii="Times New Roman" w:hAnsi="Times New Roman"/>
        <w:sz w:val="28"/>
        <w:szCs w:val="28"/>
      </w:rPr>
    </w:pPr>
    <w:r w:rsidRPr="00564FD7">
      <w:rPr>
        <w:rFonts w:ascii="Times New Roman" w:hAnsi="Times New Roman"/>
        <w:sz w:val="28"/>
        <w:szCs w:val="28"/>
      </w:rPr>
      <w:t>TRI-NATIONAL DOSSIER FORM</w:t>
    </w:r>
  </w:p>
  <w:p w14:paraId="3C759201" w14:textId="77777777" w:rsidR="00564FD7" w:rsidRPr="00564FD7" w:rsidRDefault="00564FD7" w:rsidP="00777FDA">
    <w:pPr>
      <w:jc w:val="center"/>
      <w:rPr>
        <w:rFonts w:ascii="Times New Roman" w:hAnsi="Times New Roman" w:cs="Times New Roman"/>
      </w:rPr>
    </w:pPr>
    <w:r w:rsidRPr="00564FD7">
      <w:rPr>
        <w:rFonts w:ascii="Times New Roman" w:hAnsi="Times New Roman" w:cs="Times New Roman"/>
      </w:rPr>
      <w:t>Competency Area A</w:t>
    </w:r>
  </w:p>
  <w:p w14:paraId="056F039D" w14:textId="77777777" w:rsidR="008C02CC" w:rsidRDefault="008C02CC" w:rsidP="00731E66"/>
  <w:tbl>
    <w:tblPr>
      <w:tblW w:w="9108" w:type="dxa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48"/>
      <w:gridCol w:w="2610"/>
      <w:gridCol w:w="3150"/>
    </w:tblGrid>
    <w:tr w:rsidR="00D24D44" w:rsidRPr="00731E66" w14:paraId="364C86AE" w14:textId="77777777" w:rsidTr="00D24D44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EEA49F2" w14:textId="77777777" w:rsidR="00D24D44" w:rsidRPr="00731E66" w:rsidRDefault="00D24D44" w:rsidP="00731E66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Last name: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D238D53" w14:textId="77777777" w:rsidR="00D24D44" w:rsidRDefault="00806750" w:rsidP="00731E66">
          <w:pPr>
            <w:rPr>
              <w:rFonts w:ascii="Garamond" w:hAnsi="Garamond"/>
              <w:noProof/>
              <w:szCs w:val="22"/>
              <w:shd w:val="clear" w:color="auto" w:fill="D9D9D9"/>
            </w:rPr>
          </w:pPr>
          <w:r>
            <w:rPr>
              <w:rFonts w:ascii="Times New Roman" w:hAnsi="Times New Roman" w:cs="Times New Roman"/>
            </w:rPr>
            <w:t>First</w:t>
          </w:r>
          <w:r w:rsidRPr="00D046AD">
            <w:rPr>
              <w:rFonts w:ascii="Times New Roman" w:hAnsi="Times New Roman" w:cs="Times New Roman"/>
            </w:rPr>
            <w:t xml:space="preserve"> name: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7F17CC5" w14:textId="77777777" w:rsidR="00D24D44" w:rsidRPr="00731E66" w:rsidRDefault="00D24D44" w:rsidP="00731E66">
          <w:pPr>
            <w:rPr>
              <w:rFonts w:ascii="Times New Roman" w:hAnsi="Times New Roman" w:cs="Times New Roman"/>
              <w:b/>
            </w:rPr>
          </w:pPr>
          <w:r w:rsidRPr="00D046AD">
            <w:rPr>
              <w:rFonts w:ascii="Times New Roman" w:hAnsi="Times New Roman" w:cs="Times New Roman"/>
            </w:rPr>
            <w:t>Middle name:</w:t>
          </w:r>
        </w:p>
      </w:tc>
    </w:tr>
    <w:tr w:rsidR="00D24D44" w:rsidRPr="00731E66" w14:paraId="01A110EC" w14:textId="77777777" w:rsidTr="00D24D44">
      <w:trPr>
        <w:trHeight w:val="692"/>
      </w:trPr>
      <w:tc>
        <w:tcPr>
          <w:tcW w:w="33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0D79761" w14:textId="77777777" w:rsidR="00D24D44" w:rsidRPr="00731E66" w:rsidRDefault="00D24D44" w:rsidP="00731E66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NCARB #</w:t>
          </w:r>
        </w:p>
      </w:tc>
      <w:tc>
        <w:tcPr>
          <w:tcW w:w="261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59D739BB" w14:textId="77777777" w:rsidR="00D24D44" w:rsidRPr="00D24D44" w:rsidRDefault="00D24D44" w:rsidP="00731E66">
          <w:pPr>
            <w:rPr>
              <w:rFonts w:ascii="Times New Roman" w:hAnsi="Times New Roman" w:cs="Times New Roman"/>
            </w:rPr>
          </w:pPr>
          <w:r w:rsidRPr="00D24D44">
            <w:rPr>
              <w:rFonts w:ascii="Times New Roman" w:hAnsi="Times New Roman" w:cs="Times New Roman"/>
            </w:rPr>
            <w:t>CACB #</w:t>
          </w:r>
        </w:p>
      </w:tc>
      <w:tc>
        <w:tcPr>
          <w:tcW w:w="315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0CE9E71" w14:textId="77777777" w:rsidR="00D24D44" w:rsidRPr="00731E66" w:rsidRDefault="00D24D44" w:rsidP="00731E66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</w:rPr>
            <w:t>CONARC #</w:t>
          </w:r>
        </w:p>
      </w:tc>
    </w:tr>
  </w:tbl>
  <w:p w14:paraId="1B12E63C" w14:textId="77777777" w:rsidR="008C02CC" w:rsidRPr="00731E66" w:rsidRDefault="008C02CC" w:rsidP="00731E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008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93244"/>
    <w:multiLevelType w:val="hybridMultilevel"/>
    <w:tmpl w:val="35B48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539E"/>
    <w:multiLevelType w:val="hybridMultilevel"/>
    <w:tmpl w:val="2CA8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4728E"/>
    <w:multiLevelType w:val="hybridMultilevel"/>
    <w:tmpl w:val="D69EE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97B02"/>
    <w:multiLevelType w:val="hybridMultilevel"/>
    <w:tmpl w:val="C2C6A992"/>
    <w:lvl w:ilvl="0" w:tplc="1E0615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20C5DD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E3584F9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8CA4A34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682A78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A836C69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65EFAC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600E578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540EFF76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730E92"/>
    <w:multiLevelType w:val="hybridMultilevel"/>
    <w:tmpl w:val="233E5FB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D42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48544E"/>
    <w:multiLevelType w:val="hybridMultilevel"/>
    <w:tmpl w:val="E848D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83013"/>
    <w:multiLevelType w:val="hybridMultilevel"/>
    <w:tmpl w:val="B2A85E0E"/>
    <w:lvl w:ilvl="0" w:tplc="382667CE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1" w:tplc="9FDA1FF2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EE247548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BA2040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B492E97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118FE3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4938616E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101EB40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331895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624110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7422354"/>
    <w:multiLevelType w:val="hybridMultilevel"/>
    <w:tmpl w:val="6ABE7E10"/>
    <w:lvl w:ilvl="0" w:tplc="1322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9A66A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A43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249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AA2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42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490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6C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8E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6A"/>
    <w:rsid w:val="0000109E"/>
    <w:rsid w:val="00017122"/>
    <w:rsid w:val="000243AD"/>
    <w:rsid w:val="000444F9"/>
    <w:rsid w:val="00054B22"/>
    <w:rsid w:val="00074725"/>
    <w:rsid w:val="0008649A"/>
    <w:rsid w:val="000A43CC"/>
    <w:rsid w:val="000A73BC"/>
    <w:rsid w:val="000D6A01"/>
    <w:rsid w:val="000F2419"/>
    <w:rsid w:val="001036BE"/>
    <w:rsid w:val="001153CB"/>
    <w:rsid w:val="00124E6F"/>
    <w:rsid w:val="001251AC"/>
    <w:rsid w:val="001331E9"/>
    <w:rsid w:val="00135CF9"/>
    <w:rsid w:val="00135EA4"/>
    <w:rsid w:val="00162B0B"/>
    <w:rsid w:val="00172BBD"/>
    <w:rsid w:val="00177DBE"/>
    <w:rsid w:val="001B1380"/>
    <w:rsid w:val="001D1F45"/>
    <w:rsid w:val="001E0DEC"/>
    <w:rsid w:val="001F05AE"/>
    <w:rsid w:val="0021403A"/>
    <w:rsid w:val="00222FC6"/>
    <w:rsid w:val="002315DC"/>
    <w:rsid w:val="002338AC"/>
    <w:rsid w:val="00266939"/>
    <w:rsid w:val="00266E7A"/>
    <w:rsid w:val="002725EC"/>
    <w:rsid w:val="00286013"/>
    <w:rsid w:val="002D2AA6"/>
    <w:rsid w:val="00332C3E"/>
    <w:rsid w:val="00360548"/>
    <w:rsid w:val="00363749"/>
    <w:rsid w:val="00365ADF"/>
    <w:rsid w:val="003A5F7A"/>
    <w:rsid w:val="003C3F3A"/>
    <w:rsid w:val="003C5171"/>
    <w:rsid w:val="003E4794"/>
    <w:rsid w:val="003F7F72"/>
    <w:rsid w:val="00410D7B"/>
    <w:rsid w:val="004120BB"/>
    <w:rsid w:val="00414C4C"/>
    <w:rsid w:val="004405FD"/>
    <w:rsid w:val="00480E7C"/>
    <w:rsid w:val="004A0ACB"/>
    <w:rsid w:val="004A1D1A"/>
    <w:rsid w:val="004A4332"/>
    <w:rsid w:val="004A4BD7"/>
    <w:rsid w:val="004D3823"/>
    <w:rsid w:val="004F5684"/>
    <w:rsid w:val="0051197B"/>
    <w:rsid w:val="005220CA"/>
    <w:rsid w:val="0056030B"/>
    <w:rsid w:val="00564FD7"/>
    <w:rsid w:val="00574FA1"/>
    <w:rsid w:val="00582EB5"/>
    <w:rsid w:val="005B36DD"/>
    <w:rsid w:val="005F3050"/>
    <w:rsid w:val="0060153D"/>
    <w:rsid w:val="00610D4C"/>
    <w:rsid w:val="006332CE"/>
    <w:rsid w:val="00656B18"/>
    <w:rsid w:val="00656FBD"/>
    <w:rsid w:val="00673ADD"/>
    <w:rsid w:val="00682116"/>
    <w:rsid w:val="00682ADF"/>
    <w:rsid w:val="00697487"/>
    <w:rsid w:val="0072676D"/>
    <w:rsid w:val="007314C6"/>
    <w:rsid w:val="00731E66"/>
    <w:rsid w:val="00753F8A"/>
    <w:rsid w:val="00765870"/>
    <w:rsid w:val="007671D8"/>
    <w:rsid w:val="00777FDA"/>
    <w:rsid w:val="00790DD7"/>
    <w:rsid w:val="00793774"/>
    <w:rsid w:val="007B514F"/>
    <w:rsid w:val="00806750"/>
    <w:rsid w:val="00823BEE"/>
    <w:rsid w:val="008339A2"/>
    <w:rsid w:val="00834552"/>
    <w:rsid w:val="008535AB"/>
    <w:rsid w:val="008562A7"/>
    <w:rsid w:val="008658B6"/>
    <w:rsid w:val="008C02CC"/>
    <w:rsid w:val="008E1204"/>
    <w:rsid w:val="009144F8"/>
    <w:rsid w:val="00943F54"/>
    <w:rsid w:val="00944020"/>
    <w:rsid w:val="00964C47"/>
    <w:rsid w:val="00976A83"/>
    <w:rsid w:val="00976FDD"/>
    <w:rsid w:val="00991609"/>
    <w:rsid w:val="009A7B1F"/>
    <w:rsid w:val="009B0470"/>
    <w:rsid w:val="009B209A"/>
    <w:rsid w:val="009B664D"/>
    <w:rsid w:val="009C402E"/>
    <w:rsid w:val="009D79D3"/>
    <w:rsid w:val="00A2030A"/>
    <w:rsid w:val="00A27AAB"/>
    <w:rsid w:val="00A3100F"/>
    <w:rsid w:val="00A42371"/>
    <w:rsid w:val="00A463D4"/>
    <w:rsid w:val="00A57511"/>
    <w:rsid w:val="00AC166A"/>
    <w:rsid w:val="00AF2FB4"/>
    <w:rsid w:val="00B23A17"/>
    <w:rsid w:val="00B256DB"/>
    <w:rsid w:val="00B3086B"/>
    <w:rsid w:val="00B5706B"/>
    <w:rsid w:val="00B577A9"/>
    <w:rsid w:val="00BA2A8E"/>
    <w:rsid w:val="00BB7A67"/>
    <w:rsid w:val="00BC3AC5"/>
    <w:rsid w:val="00BC5446"/>
    <w:rsid w:val="00BE65A8"/>
    <w:rsid w:val="00C03AB0"/>
    <w:rsid w:val="00C200BE"/>
    <w:rsid w:val="00C37439"/>
    <w:rsid w:val="00C4149B"/>
    <w:rsid w:val="00C616D1"/>
    <w:rsid w:val="00C95914"/>
    <w:rsid w:val="00CA2564"/>
    <w:rsid w:val="00CB1872"/>
    <w:rsid w:val="00CB5A82"/>
    <w:rsid w:val="00CC3764"/>
    <w:rsid w:val="00CF55A5"/>
    <w:rsid w:val="00CF666D"/>
    <w:rsid w:val="00CF72CC"/>
    <w:rsid w:val="00D115C7"/>
    <w:rsid w:val="00D206B5"/>
    <w:rsid w:val="00D24D44"/>
    <w:rsid w:val="00D404D3"/>
    <w:rsid w:val="00D607F5"/>
    <w:rsid w:val="00D82EA0"/>
    <w:rsid w:val="00D94146"/>
    <w:rsid w:val="00D95752"/>
    <w:rsid w:val="00DA12AE"/>
    <w:rsid w:val="00DA481A"/>
    <w:rsid w:val="00DC049B"/>
    <w:rsid w:val="00DE7C52"/>
    <w:rsid w:val="00E27C15"/>
    <w:rsid w:val="00E4080F"/>
    <w:rsid w:val="00E57B0A"/>
    <w:rsid w:val="00E9568E"/>
    <w:rsid w:val="00EB6AF4"/>
    <w:rsid w:val="00EE75BF"/>
    <w:rsid w:val="00F34AD6"/>
    <w:rsid w:val="00FC1816"/>
    <w:rsid w:val="00FD3A2E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43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562A7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2338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ind w:right="-720"/>
      <w:outlineLvl w:val="1"/>
    </w:pPr>
    <w:rPr>
      <w:rFonts w:cs="Times New Roman"/>
      <w:b/>
    </w:rPr>
  </w:style>
  <w:style w:type="paragraph" w:styleId="Heading3">
    <w:name w:val="heading 3"/>
    <w:basedOn w:val="Normal"/>
    <w:next w:val="Normal"/>
    <w:qFormat/>
    <w:pPr>
      <w:keepNext/>
      <w:ind w:right="-720"/>
      <w:jc w:val="center"/>
      <w:outlineLvl w:val="2"/>
    </w:pPr>
    <w:rPr>
      <w:rFonts w:cs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right="-720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00"/>
    </w:pPr>
    <w:rPr>
      <w:rFonts w:cs="Times New Roman"/>
      <w:b/>
      <w:bCs/>
      <w:i/>
      <w:iCs/>
    </w:rPr>
  </w:style>
  <w:style w:type="paragraph" w:styleId="BodyText">
    <w:name w:val="Body Text"/>
    <w:basedOn w:val="Normal"/>
    <w:rPr>
      <w:rFonts w:cs="Times New Roman"/>
      <w:bCs/>
      <w:i/>
      <w:iCs/>
    </w:rPr>
  </w:style>
  <w:style w:type="paragraph" w:styleId="BlockText">
    <w:name w:val="Block Text"/>
    <w:basedOn w:val="Normal"/>
    <w:pPr>
      <w:ind w:left="660" w:right="-720"/>
    </w:pPr>
    <w:rPr>
      <w:bCs/>
      <w:i/>
    </w:rPr>
  </w:style>
  <w:style w:type="paragraph" w:styleId="BodyTextIndent2">
    <w:name w:val="Body Text Indent 2"/>
    <w:basedOn w:val="Normal"/>
    <w:pPr>
      <w:tabs>
        <w:tab w:val="left" w:pos="360"/>
      </w:tabs>
      <w:ind w:left="360"/>
    </w:pPr>
    <w:rPr>
      <w:i/>
      <w:iCs/>
    </w:rPr>
  </w:style>
  <w:style w:type="paragraph" w:styleId="BodyText2">
    <w:name w:val="Body Text 2"/>
    <w:basedOn w:val="Normal"/>
    <w:pPr>
      <w:ind w:right="1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16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3823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table" w:styleId="TableGrid">
    <w:name w:val="Table Grid"/>
    <w:basedOn w:val="TableNormal"/>
    <w:rsid w:val="005119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8562A7"/>
    <w:rPr>
      <w:rFonts w:ascii="Arial" w:hAnsi="Arial" w:cs="Arial"/>
      <w:sz w:val="22"/>
      <w:szCs w:val="24"/>
    </w:rPr>
  </w:style>
  <w:style w:type="character" w:customStyle="1" w:styleId="FooterChar">
    <w:name w:val="Footer Char"/>
    <w:link w:val="Footer"/>
    <w:uiPriority w:val="99"/>
    <w:rsid w:val="00233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A893-B5CD-754B-930A-1DA6DE2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Macintosh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PHASE 1:  REVIEW OF DOSSIER – BEA PROCESS</vt:lpstr>
      <vt:lpstr>PHASE 1:  REVIEW OF DOSSIER – BEA PROCESS</vt:lpstr>
    </vt:vector>
  </TitlesOfParts>
  <Company>DellComputerCorporation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1:  REVIEW OF DOSSIER – BEA PROCESS</dc:title>
  <dc:subject/>
  <dc:creator>Unknown User</dc:creator>
  <cp:keywords/>
  <cp:lastModifiedBy>APica</cp:lastModifiedBy>
  <cp:revision>3</cp:revision>
  <cp:lastPrinted>2014-10-27T19:18:00Z</cp:lastPrinted>
  <dcterms:created xsi:type="dcterms:W3CDTF">2014-12-16T19:09:00Z</dcterms:created>
  <dcterms:modified xsi:type="dcterms:W3CDTF">2014-12-16T19:10:00Z</dcterms:modified>
</cp:coreProperties>
</file>